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06" w:rsidRDefault="00C94F06" w:rsidP="00C94F06">
      <w:pPr>
        <w:suppressAutoHyphens/>
        <w:spacing w:after="0" w:line="240" w:lineRule="auto"/>
        <w:jc w:val="right"/>
        <w:rPr>
          <w:rFonts w:ascii="Times New Roman" w:eastAsia="Times New Roman" w:hAnsi="Times New Roman"/>
          <w:i/>
          <w:sz w:val="24"/>
          <w:szCs w:val="24"/>
          <w:lang w:eastAsia="ar-SA"/>
        </w:rPr>
      </w:pPr>
      <w:bookmarkStart w:id="0" w:name="_GoBack"/>
      <w:bookmarkEnd w:id="0"/>
    </w:p>
    <w:p w:rsidR="00C94F06" w:rsidRDefault="00C94F06" w:rsidP="00C94F06">
      <w:pPr>
        <w:suppressAutoHyphens/>
        <w:spacing w:after="0" w:line="240" w:lineRule="auto"/>
        <w:jc w:val="right"/>
        <w:rPr>
          <w:rFonts w:ascii="Times New Roman" w:eastAsia="Times New Roman" w:hAnsi="Times New Roman"/>
          <w:i/>
          <w:sz w:val="24"/>
          <w:szCs w:val="24"/>
          <w:lang w:eastAsia="ar-SA"/>
        </w:rPr>
      </w:pPr>
      <w:r w:rsidRPr="001B6B9B">
        <w:rPr>
          <w:rFonts w:ascii="Times New Roman" w:eastAsia="Times New Roman" w:hAnsi="Times New Roman"/>
          <w:i/>
          <w:sz w:val="24"/>
          <w:szCs w:val="24"/>
          <w:lang w:eastAsia="ar-SA"/>
        </w:rPr>
        <w:t>П</w:t>
      </w:r>
      <w:r>
        <w:rPr>
          <w:rFonts w:ascii="Times New Roman" w:eastAsia="Times New Roman" w:hAnsi="Times New Roman"/>
          <w:i/>
          <w:sz w:val="24"/>
          <w:szCs w:val="24"/>
          <w:lang w:eastAsia="ar-SA"/>
        </w:rPr>
        <w:t>риложение</w:t>
      </w:r>
      <w:r w:rsidRPr="001B6B9B">
        <w:rPr>
          <w:rFonts w:ascii="Times New Roman" w:eastAsia="Times New Roman" w:hAnsi="Times New Roman"/>
          <w:i/>
          <w:sz w:val="24"/>
          <w:szCs w:val="24"/>
          <w:lang w:eastAsia="ar-SA"/>
        </w:rPr>
        <w:t xml:space="preserve"> № </w:t>
      </w:r>
      <w:r>
        <w:rPr>
          <w:rFonts w:ascii="Times New Roman" w:eastAsia="Times New Roman" w:hAnsi="Times New Roman"/>
          <w:i/>
          <w:sz w:val="24"/>
          <w:szCs w:val="24"/>
          <w:lang w:eastAsia="ar-SA"/>
        </w:rPr>
        <w:t>3</w:t>
      </w:r>
    </w:p>
    <w:p w:rsidR="00C94F06" w:rsidRDefault="00C94F06" w:rsidP="00C94F06">
      <w:pPr>
        <w:suppressAutoHyphens/>
        <w:spacing w:after="0" w:line="240" w:lineRule="auto"/>
        <w:jc w:val="right"/>
        <w:rPr>
          <w:rFonts w:ascii="Times New Roman" w:eastAsia="Times New Roman" w:hAnsi="Times New Roman"/>
          <w:i/>
          <w:sz w:val="24"/>
          <w:szCs w:val="24"/>
          <w:lang w:eastAsia="ar-SA"/>
        </w:rPr>
      </w:pPr>
    </w:p>
    <w:tbl>
      <w:tblPr>
        <w:tblW w:w="0" w:type="auto"/>
        <w:tblInd w:w="3510" w:type="dxa"/>
        <w:tblLayout w:type="fixed"/>
        <w:tblLook w:val="0000" w:firstRow="0" w:lastRow="0" w:firstColumn="0" w:lastColumn="0" w:noHBand="0" w:noVBand="0"/>
      </w:tblPr>
      <w:tblGrid>
        <w:gridCol w:w="7371"/>
      </w:tblGrid>
      <w:tr w:rsidR="00C94F06" w:rsidRPr="009000EB" w:rsidTr="0087658E">
        <w:tc>
          <w:tcPr>
            <w:tcW w:w="7371" w:type="dxa"/>
            <w:tcBorders>
              <w:bottom w:val="single" w:sz="4" w:space="0" w:color="000000"/>
            </w:tcBorders>
            <w:shd w:val="clear" w:color="auto" w:fill="auto"/>
          </w:tcPr>
          <w:p w:rsidR="00C94F06" w:rsidRPr="009000EB" w:rsidRDefault="00C94F06" w:rsidP="00C94F06">
            <w:pPr>
              <w:widowControl w:val="0"/>
              <w:suppressAutoHyphens/>
              <w:autoSpaceDE w:val="0"/>
              <w:spacing w:after="0" w:line="240" w:lineRule="auto"/>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Директору ГУК ТО «Тульская областная филармония» Рудневой Елене Юрьевне</w:t>
            </w:r>
          </w:p>
        </w:tc>
      </w:tr>
      <w:tr w:rsidR="00C94F06" w:rsidRPr="009000EB" w:rsidTr="0087658E">
        <w:tc>
          <w:tcPr>
            <w:tcW w:w="7371" w:type="dxa"/>
            <w:tcBorders>
              <w:top w:val="single" w:sz="4" w:space="0" w:color="000000"/>
              <w:bottom w:val="single" w:sz="4" w:space="0" w:color="000000"/>
            </w:tcBorders>
            <w:shd w:val="clear" w:color="auto" w:fill="auto"/>
          </w:tcPr>
          <w:p w:rsidR="00C94F06" w:rsidRPr="009000EB" w:rsidRDefault="00C94F06" w:rsidP="00C94F06">
            <w:pPr>
              <w:widowControl w:val="0"/>
              <w:suppressAutoHyphens/>
              <w:autoSpaceDE w:val="0"/>
              <w:spacing w:after="0" w:line="240" w:lineRule="auto"/>
              <w:rPr>
                <w:rFonts w:ascii="Times New Roman" w:eastAsia="Times New Roman" w:hAnsi="Times New Roman"/>
                <w:sz w:val="28"/>
                <w:szCs w:val="28"/>
                <w:lang w:eastAsia="zh-CN"/>
              </w:rPr>
            </w:pPr>
          </w:p>
        </w:tc>
      </w:tr>
      <w:tr w:rsidR="00C94F06" w:rsidRPr="009000EB" w:rsidTr="0087658E">
        <w:tc>
          <w:tcPr>
            <w:tcW w:w="7371" w:type="dxa"/>
            <w:tcBorders>
              <w:top w:val="single" w:sz="4" w:space="0" w:color="000000"/>
            </w:tcBorders>
            <w:shd w:val="clear" w:color="auto" w:fill="auto"/>
          </w:tcPr>
          <w:p w:rsidR="00C94F06" w:rsidRPr="009000EB" w:rsidRDefault="00C94F06" w:rsidP="00C94F06">
            <w:pPr>
              <w:widowControl w:val="0"/>
              <w:suppressAutoHyphens/>
              <w:autoSpaceDE w:val="0"/>
              <w:spacing w:after="0" w:line="240" w:lineRule="auto"/>
              <w:jc w:val="center"/>
              <w:rPr>
                <w:rFonts w:ascii="Times New Roman" w:eastAsia="Times New Roman" w:hAnsi="Times New Roman"/>
                <w:sz w:val="20"/>
                <w:szCs w:val="20"/>
                <w:lang w:eastAsia="zh-CN"/>
              </w:rPr>
            </w:pPr>
            <w:r w:rsidRPr="009000EB">
              <w:rPr>
                <w:rFonts w:ascii="Times New Roman" w:eastAsia="Times New Roman" w:hAnsi="Times New Roman"/>
                <w:sz w:val="10"/>
                <w:szCs w:val="10"/>
                <w:lang w:eastAsia="zh-CN"/>
              </w:rPr>
              <w:t>(Ф.И.О.)</w:t>
            </w:r>
          </w:p>
        </w:tc>
      </w:tr>
      <w:tr w:rsidR="00C94F06" w:rsidRPr="009000EB" w:rsidTr="0087658E">
        <w:tc>
          <w:tcPr>
            <w:tcW w:w="7371" w:type="dxa"/>
            <w:tcBorders>
              <w:bottom w:val="single" w:sz="4" w:space="0" w:color="000000"/>
            </w:tcBorders>
            <w:shd w:val="clear" w:color="auto" w:fill="auto"/>
          </w:tcPr>
          <w:p w:rsidR="00C94F06" w:rsidRPr="009000EB"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p>
        </w:tc>
      </w:tr>
      <w:tr w:rsidR="00C94F06" w:rsidRPr="009000EB" w:rsidTr="0087658E">
        <w:tc>
          <w:tcPr>
            <w:tcW w:w="7371" w:type="dxa"/>
            <w:tcBorders>
              <w:top w:val="single" w:sz="4" w:space="0" w:color="000000"/>
            </w:tcBorders>
            <w:shd w:val="clear" w:color="auto" w:fill="auto"/>
          </w:tcPr>
          <w:p w:rsidR="00C94F06" w:rsidRPr="009000EB" w:rsidRDefault="00C94F06" w:rsidP="00C94F06">
            <w:pPr>
              <w:widowControl w:val="0"/>
              <w:suppressAutoHyphens/>
              <w:autoSpaceDE w:val="0"/>
              <w:spacing w:after="0" w:line="240" w:lineRule="auto"/>
              <w:jc w:val="center"/>
              <w:rPr>
                <w:rFonts w:ascii="Times New Roman" w:eastAsia="Times New Roman" w:hAnsi="Times New Roman"/>
                <w:sz w:val="20"/>
                <w:szCs w:val="20"/>
                <w:lang w:eastAsia="zh-CN"/>
              </w:rPr>
            </w:pPr>
            <w:r w:rsidRPr="009000EB">
              <w:rPr>
                <w:rFonts w:ascii="Times New Roman" w:eastAsia="Times New Roman" w:hAnsi="Times New Roman"/>
                <w:sz w:val="10"/>
                <w:szCs w:val="10"/>
                <w:lang w:eastAsia="zh-CN"/>
              </w:rPr>
              <w:t>(дата рождения)</w:t>
            </w:r>
          </w:p>
        </w:tc>
      </w:tr>
      <w:tr w:rsidR="00C94F06" w:rsidRPr="009000EB" w:rsidTr="0087658E">
        <w:tc>
          <w:tcPr>
            <w:tcW w:w="7371" w:type="dxa"/>
            <w:tcBorders>
              <w:bottom w:val="single" w:sz="4" w:space="0" w:color="000000"/>
            </w:tcBorders>
            <w:shd w:val="clear" w:color="auto" w:fill="auto"/>
          </w:tcPr>
          <w:p w:rsidR="00C94F06" w:rsidRPr="009000EB" w:rsidRDefault="00C94F06" w:rsidP="00C94F06">
            <w:pPr>
              <w:widowControl w:val="0"/>
              <w:suppressAutoHyphens/>
              <w:autoSpaceDE w:val="0"/>
              <w:spacing w:after="0" w:line="240" w:lineRule="auto"/>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Зарегистрированный (</w:t>
            </w:r>
            <w:proofErr w:type="spellStart"/>
            <w:r w:rsidRPr="009000EB">
              <w:rPr>
                <w:rFonts w:ascii="Times New Roman" w:eastAsia="Times New Roman" w:hAnsi="Times New Roman"/>
                <w:sz w:val="20"/>
                <w:szCs w:val="20"/>
                <w:lang w:eastAsia="zh-CN"/>
              </w:rPr>
              <w:t>ая</w:t>
            </w:r>
            <w:proofErr w:type="spellEnd"/>
            <w:r w:rsidRPr="009000EB">
              <w:rPr>
                <w:rFonts w:ascii="Times New Roman" w:eastAsia="Times New Roman" w:hAnsi="Times New Roman"/>
                <w:sz w:val="20"/>
                <w:szCs w:val="20"/>
                <w:lang w:eastAsia="zh-CN"/>
              </w:rPr>
              <w:t xml:space="preserve">) по адресу: </w:t>
            </w:r>
          </w:p>
        </w:tc>
      </w:tr>
      <w:tr w:rsidR="00C94F06" w:rsidRPr="009000EB" w:rsidTr="0087658E">
        <w:tc>
          <w:tcPr>
            <w:tcW w:w="7371" w:type="dxa"/>
            <w:tcBorders>
              <w:top w:val="single" w:sz="4" w:space="0" w:color="000000"/>
            </w:tcBorders>
            <w:shd w:val="clear" w:color="auto" w:fill="auto"/>
          </w:tcPr>
          <w:p w:rsidR="00C94F06" w:rsidRPr="009000EB" w:rsidRDefault="00C94F06" w:rsidP="00C94F06">
            <w:pPr>
              <w:widowControl w:val="0"/>
              <w:suppressAutoHyphens/>
              <w:autoSpaceDE w:val="0"/>
              <w:snapToGrid w:val="0"/>
              <w:spacing w:after="0" w:line="240" w:lineRule="auto"/>
              <w:rPr>
                <w:rFonts w:ascii="Times New Roman" w:eastAsia="Times New Roman" w:hAnsi="Times New Roman"/>
                <w:sz w:val="10"/>
                <w:szCs w:val="10"/>
                <w:lang w:eastAsia="zh-CN"/>
              </w:rPr>
            </w:pPr>
          </w:p>
        </w:tc>
      </w:tr>
      <w:tr w:rsidR="00C94F06" w:rsidRPr="009000EB" w:rsidTr="0087658E">
        <w:trPr>
          <w:trHeight w:val="352"/>
        </w:trPr>
        <w:tc>
          <w:tcPr>
            <w:tcW w:w="7371" w:type="dxa"/>
            <w:tcBorders>
              <w:bottom w:val="single" w:sz="4" w:space="0" w:color="000000"/>
            </w:tcBorders>
            <w:shd w:val="clear" w:color="auto" w:fill="auto"/>
          </w:tcPr>
          <w:p w:rsidR="00C94F06" w:rsidRPr="009000EB"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p>
        </w:tc>
      </w:tr>
    </w:tbl>
    <w:p w:rsidR="00C94F06" w:rsidRDefault="00C94F06" w:rsidP="00C94F06">
      <w:pPr>
        <w:widowControl w:val="0"/>
        <w:suppressAutoHyphens/>
        <w:autoSpaceDE w:val="0"/>
        <w:spacing w:after="0" w:line="240" w:lineRule="auto"/>
        <w:jc w:val="center"/>
        <w:rPr>
          <w:rFonts w:ascii="Times New Roman" w:eastAsia="Times New Roman" w:hAnsi="Times New Roman"/>
          <w:b/>
          <w:sz w:val="20"/>
          <w:szCs w:val="20"/>
          <w:lang w:eastAsia="zh-CN"/>
        </w:rPr>
      </w:pPr>
    </w:p>
    <w:p w:rsidR="00C94F06" w:rsidRPr="009000EB" w:rsidRDefault="00C94F06" w:rsidP="00C94F06">
      <w:pPr>
        <w:widowControl w:val="0"/>
        <w:suppressAutoHyphens/>
        <w:autoSpaceDE w:val="0"/>
        <w:spacing w:after="0" w:line="240" w:lineRule="auto"/>
        <w:jc w:val="center"/>
        <w:rPr>
          <w:rFonts w:ascii="Times New Roman" w:eastAsia="Times New Roman" w:hAnsi="Times New Roman"/>
          <w:sz w:val="20"/>
          <w:szCs w:val="20"/>
          <w:lang w:eastAsia="zh-CN"/>
        </w:rPr>
      </w:pPr>
      <w:r w:rsidRPr="009000EB">
        <w:rPr>
          <w:rFonts w:ascii="Times New Roman" w:eastAsia="Times New Roman" w:hAnsi="Times New Roman"/>
          <w:b/>
          <w:sz w:val="20"/>
          <w:szCs w:val="20"/>
          <w:lang w:eastAsia="zh-CN"/>
        </w:rPr>
        <w:t>Согласие  на обработку моих  персональных данных</w:t>
      </w:r>
    </w:p>
    <w:p w:rsidR="00C94F06" w:rsidRPr="009000EB" w:rsidRDefault="00C94F06" w:rsidP="00C94F06">
      <w:pPr>
        <w:widowControl w:val="0"/>
        <w:suppressAutoHyphens/>
        <w:autoSpaceDE w:val="0"/>
        <w:spacing w:after="0" w:line="240" w:lineRule="auto"/>
        <w:jc w:val="center"/>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Я, __________________________________________________________________________</w:t>
      </w:r>
      <w:r>
        <w:rPr>
          <w:rFonts w:ascii="Times New Roman" w:eastAsia="Times New Roman" w:hAnsi="Times New Roman"/>
          <w:sz w:val="20"/>
          <w:szCs w:val="20"/>
          <w:lang w:eastAsia="zh-CN"/>
        </w:rPr>
        <w:t>__________________________,</w:t>
      </w:r>
    </w:p>
    <w:p w:rsidR="00C94F06" w:rsidRPr="009000EB" w:rsidRDefault="00C94F06" w:rsidP="00C94F06">
      <w:pPr>
        <w:widowControl w:val="0"/>
        <w:suppressAutoHyphens/>
        <w:autoSpaceDE w:val="0"/>
        <w:spacing w:after="0" w:line="240" w:lineRule="auto"/>
        <w:jc w:val="center"/>
        <w:rPr>
          <w:rFonts w:ascii="Times New Roman" w:eastAsia="Times New Roman" w:hAnsi="Times New Roman"/>
          <w:sz w:val="20"/>
          <w:szCs w:val="20"/>
          <w:lang w:eastAsia="zh-CN"/>
        </w:rPr>
      </w:pPr>
      <w:r w:rsidRPr="009000EB">
        <w:rPr>
          <w:rFonts w:ascii="Times New Roman" w:eastAsia="Times New Roman" w:hAnsi="Times New Roman"/>
          <w:sz w:val="10"/>
          <w:szCs w:val="10"/>
          <w:lang w:eastAsia="zh-CN"/>
        </w:rPr>
        <w:t>(Ф.И.О.)</w:t>
      </w:r>
    </w:p>
    <w:p w:rsidR="00C94F06" w:rsidRPr="009000EB"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proofErr w:type="gramStart"/>
      <w:r w:rsidRPr="009000EB">
        <w:rPr>
          <w:rFonts w:ascii="Times New Roman" w:eastAsia="Times New Roman" w:hAnsi="Times New Roman"/>
          <w:sz w:val="20"/>
          <w:szCs w:val="20"/>
          <w:lang w:eastAsia="zh-CN"/>
        </w:rPr>
        <w:t>настоящим</w:t>
      </w:r>
      <w:proofErr w:type="gramEnd"/>
      <w:r w:rsidRPr="009000EB">
        <w:rPr>
          <w:rFonts w:ascii="Times New Roman" w:eastAsia="Times New Roman" w:hAnsi="Times New Roman"/>
          <w:sz w:val="20"/>
          <w:szCs w:val="20"/>
          <w:lang w:eastAsia="zh-CN"/>
        </w:rPr>
        <w:t xml:space="preserve"> 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Государственным учреждением культуры Тульской области «Тульская областная филармония им. нар. арт. РФ Михайловского И.А.» и его представителями моих персональных данных:</w:t>
      </w:r>
    </w:p>
    <w:p w:rsidR="00C94F06" w:rsidRPr="009000EB"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 xml:space="preserve"> - переданных мною лично при </w:t>
      </w:r>
      <w:r>
        <w:rPr>
          <w:rFonts w:ascii="Times New Roman" w:eastAsia="Times New Roman" w:hAnsi="Times New Roman"/>
          <w:sz w:val="20"/>
          <w:szCs w:val="20"/>
          <w:lang w:eastAsia="zh-CN"/>
        </w:rPr>
        <w:t xml:space="preserve">подаче Заявления и Анкеты на конкур замещения вакантных мест в составе Тульского филармонического симфонического оркестра </w:t>
      </w:r>
      <w:r w:rsidRPr="009000EB">
        <w:rPr>
          <w:rFonts w:ascii="Times New Roman" w:eastAsia="Times New Roman" w:hAnsi="Times New Roman"/>
          <w:sz w:val="20"/>
          <w:szCs w:val="20"/>
          <w:lang w:eastAsia="zh-CN"/>
        </w:rPr>
        <w:t>Государственн</w:t>
      </w:r>
      <w:r>
        <w:rPr>
          <w:rFonts w:ascii="Times New Roman" w:eastAsia="Times New Roman" w:hAnsi="Times New Roman"/>
          <w:sz w:val="20"/>
          <w:szCs w:val="20"/>
          <w:lang w:eastAsia="zh-CN"/>
        </w:rPr>
        <w:t>ого</w:t>
      </w:r>
      <w:r w:rsidRPr="009000EB">
        <w:rPr>
          <w:rFonts w:ascii="Times New Roman" w:eastAsia="Times New Roman" w:hAnsi="Times New Roman"/>
          <w:sz w:val="20"/>
          <w:szCs w:val="20"/>
          <w:lang w:eastAsia="zh-CN"/>
        </w:rPr>
        <w:t xml:space="preserve"> учреждени</w:t>
      </w:r>
      <w:r>
        <w:rPr>
          <w:rFonts w:ascii="Times New Roman" w:eastAsia="Times New Roman" w:hAnsi="Times New Roman"/>
          <w:sz w:val="20"/>
          <w:szCs w:val="20"/>
          <w:lang w:eastAsia="zh-CN"/>
        </w:rPr>
        <w:t>я</w:t>
      </w:r>
      <w:r w:rsidRPr="009000EB">
        <w:rPr>
          <w:rFonts w:ascii="Times New Roman" w:eastAsia="Times New Roman" w:hAnsi="Times New Roman"/>
          <w:sz w:val="20"/>
          <w:szCs w:val="20"/>
          <w:lang w:eastAsia="zh-CN"/>
        </w:rPr>
        <w:t xml:space="preserve"> культуры Тульской области «Тульская областная филармония им. нар. арт. РФ Михайловского И.А.»;</w:t>
      </w:r>
    </w:p>
    <w:p w:rsidR="00C94F06" w:rsidRPr="009000EB"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 xml:space="preserve"> - также полученных Государственным учреждением культуры Тульской области «Тульская областная филармония им. нар. арт. РФ Михайловского И.А.» с моего письменного согласия от третьей стороны в частности, следующих моих персональных данных:</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фамилия, имя, отчество;</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дата и место рождения;</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гражданство;</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образование (наименование учебного заведения, год окончания, документ об образовании, квалификация специальность),</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профессия; стаж работы (общий, непрерывный, дающий право на выслугу лет);</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паспорт (номер, дата выдачи, кем выдан);</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адрес места жительства (по паспорту, фактический), дата регистрации по месту жительства;</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номер телефона (домашний, сотовый);</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сведения об аттестации, повышении квалификации, профессиональной переподготовке;</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сведения об имеющихся наградах (поощрениях), почетных званиях;</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сведения о социальных льготах (в соответствии с действующим законодательством Российской Федерации);</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 xml:space="preserve">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w:t>
      </w:r>
    </w:p>
    <w:p w:rsidR="00C94F06" w:rsidRPr="009000EB" w:rsidRDefault="00C94F06" w:rsidP="00C94F06">
      <w:pPr>
        <w:widowControl w:val="0"/>
        <w:numPr>
          <w:ilvl w:val="0"/>
          <w:numId w:val="35"/>
        </w:numPr>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C94F06" w:rsidRPr="009000EB" w:rsidRDefault="00C94F06" w:rsidP="00C94F0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Государственное учреждение культуры Тульской области «Тульская областная филармония им. нар. арт. РФ Михайловского И.А.» 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контроль количества и качества выполняемой работы; обеспечение сохранности имущества.</w:t>
      </w:r>
    </w:p>
    <w:p w:rsidR="00C94F06" w:rsidRPr="009000EB" w:rsidRDefault="00C94F06" w:rsidP="00C94F0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 xml:space="preserve"> Обработка (на бумажных носителях; в информационных системах персональных данных и без использования средств автоматизации, а также смешанным способом) Государственным учреждением культуры Тульской области «Тульская областная филармония им. нар. арт. РФ Михайловского И.А.»  моих персональных данных должна осуществляться в соответствии с требованиями Федерального закона от 27.07.2006г. № 152-ФЗ «О персональных данных», главы 14 Трудового кодекса РФ, Положением «Об обработке и защите персональных данных» Государственное учреждение культуры Тульской области «Тульская областная филармония им. нар. арт. РФ Михайловского И.А.».</w:t>
      </w:r>
    </w:p>
    <w:p w:rsidR="00C94F06" w:rsidRPr="009000EB" w:rsidRDefault="00C94F06" w:rsidP="00C94F06">
      <w:pPr>
        <w:widowControl w:val="0"/>
        <w:suppressAutoHyphens/>
        <w:autoSpaceDE w:val="0"/>
        <w:spacing w:after="0" w:line="240" w:lineRule="auto"/>
        <w:ind w:firstLine="708"/>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Срок действия настоящего согласия с Государственным учреждением культуры Тульской области «Тульская областная филармония им. нар. арт. РФ Михайловского И.А.»  начинается с даты подписания и заканчивается в соответствии с требованиями Положения «Об обработке и защите персональных данных» Государственного учреждения культуры Тульской области «Тульская областная филармония им. нар. арт. РФ Михайловского И.А.»  или в связи с расторжением договора согласно ГК РФ или окончанием срока его действия.</w:t>
      </w:r>
    </w:p>
    <w:p w:rsidR="00C94F06"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 xml:space="preserve"> </w:t>
      </w:r>
      <w:r w:rsidRPr="009000EB">
        <w:rPr>
          <w:rFonts w:ascii="Times New Roman" w:eastAsia="Times New Roman" w:hAnsi="Times New Roman"/>
          <w:sz w:val="20"/>
          <w:szCs w:val="20"/>
          <w:lang w:eastAsia="zh-CN"/>
        </w:rPr>
        <w:tab/>
        <w:t>Настоящее согласие может быть отозвано представленным письменным заявлением руководителю Государственного учреждения культуры Тульской области «Тульская областная филармония им. нар. арт. РФ Михайловского И.А.».</w:t>
      </w:r>
    </w:p>
    <w:p w:rsidR="00C94F06"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p>
    <w:p w:rsidR="00C94F06" w:rsidRDefault="00C94F06" w:rsidP="00C94F06">
      <w:pPr>
        <w:widowControl w:val="0"/>
        <w:suppressAutoHyphens/>
        <w:autoSpaceDE w:val="0"/>
        <w:spacing w:after="0" w:line="240" w:lineRule="auto"/>
        <w:jc w:val="both"/>
        <w:rPr>
          <w:rFonts w:ascii="Times New Roman" w:eastAsia="Times New Roman" w:hAnsi="Times New Roman"/>
          <w:sz w:val="20"/>
          <w:szCs w:val="20"/>
          <w:lang w:eastAsia="zh-CN"/>
        </w:rPr>
      </w:pPr>
    </w:p>
    <w:p w:rsidR="00C94F06" w:rsidRPr="009000EB" w:rsidRDefault="00C94F06" w:rsidP="00C94F06">
      <w:pPr>
        <w:widowControl w:val="0"/>
        <w:suppressAutoHyphens/>
        <w:autoSpaceDE w:val="0"/>
        <w:spacing w:after="0" w:line="240" w:lineRule="auto"/>
        <w:rPr>
          <w:rFonts w:ascii="Times New Roman" w:eastAsia="Times New Roman" w:hAnsi="Times New Roman"/>
          <w:sz w:val="20"/>
          <w:szCs w:val="20"/>
          <w:lang w:eastAsia="zh-CN"/>
        </w:rPr>
      </w:pPr>
      <w:r w:rsidRPr="009000EB">
        <w:rPr>
          <w:rFonts w:ascii="Times New Roman" w:eastAsia="Times New Roman" w:hAnsi="Times New Roman"/>
          <w:sz w:val="20"/>
          <w:szCs w:val="20"/>
          <w:lang w:eastAsia="zh-CN"/>
        </w:rPr>
        <w:t xml:space="preserve"> «__» ___________ 20__ г.                ___________            _______________________________</w:t>
      </w:r>
      <w:r>
        <w:rPr>
          <w:rFonts w:ascii="Times New Roman" w:eastAsia="Times New Roman" w:hAnsi="Times New Roman"/>
          <w:sz w:val="20"/>
          <w:szCs w:val="20"/>
          <w:lang w:eastAsia="zh-CN"/>
        </w:rPr>
        <w:t xml:space="preserve">   </w:t>
      </w:r>
    </w:p>
    <w:p w:rsidR="00C94F06" w:rsidRDefault="00C94F06" w:rsidP="00C94F06">
      <w:pPr>
        <w:widowControl w:val="0"/>
        <w:suppressAutoHyphens/>
        <w:autoSpaceDE w:val="0"/>
        <w:spacing w:after="0" w:line="240" w:lineRule="auto"/>
        <w:rPr>
          <w:rFonts w:ascii="Times New Roman" w:eastAsia="Times New Roman" w:hAnsi="Times New Roman"/>
          <w:sz w:val="10"/>
          <w:szCs w:val="10"/>
          <w:lang w:eastAsia="zh-CN"/>
        </w:rPr>
      </w:pPr>
      <w:r w:rsidRPr="009000EB">
        <w:rPr>
          <w:rFonts w:ascii="Times New Roman" w:eastAsia="Times New Roman" w:hAnsi="Times New Roman"/>
          <w:sz w:val="10"/>
          <w:szCs w:val="10"/>
          <w:lang w:eastAsia="zh-CN"/>
        </w:rPr>
        <w:t xml:space="preserve">                                               </w:t>
      </w:r>
      <w:r w:rsidRPr="009000EB">
        <w:rPr>
          <w:rFonts w:ascii="Times New Roman" w:eastAsia="Times New Roman" w:hAnsi="Times New Roman"/>
          <w:sz w:val="10"/>
          <w:szCs w:val="10"/>
          <w:lang w:eastAsia="zh-CN"/>
        </w:rPr>
        <w:tab/>
      </w:r>
      <w:r w:rsidRPr="009000EB">
        <w:rPr>
          <w:rFonts w:ascii="Times New Roman" w:eastAsia="Times New Roman" w:hAnsi="Times New Roman"/>
          <w:sz w:val="10"/>
          <w:szCs w:val="10"/>
          <w:lang w:eastAsia="zh-CN"/>
        </w:rPr>
        <w:tab/>
      </w:r>
      <w:r w:rsidRPr="009000EB">
        <w:rPr>
          <w:rFonts w:ascii="Times New Roman" w:eastAsia="Times New Roman" w:hAnsi="Times New Roman"/>
          <w:sz w:val="10"/>
          <w:szCs w:val="10"/>
          <w:lang w:eastAsia="zh-CN"/>
        </w:rPr>
        <w:tab/>
        <w:t xml:space="preserve">                     (подпись)                       </w:t>
      </w:r>
      <w:r w:rsidRPr="009000EB">
        <w:rPr>
          <w:rFonts w:ascii="Times New Roman" w:eastAsia="Times New Roman" w:hAnsi="Times New Roman"/>
          <w:sz w:val="10"/>
          <w:szCs w:val="10"/>
          <w:lang w:eastAsia="zh-CN"/>
        </w:rPr>
        <w:tab/>
      </w:r>
      <w:r w:rsidRPr="009000EB">
        <w:rPr>
          <w:rFonts w:ascii="Times New Roman" w:eastAsia="Times New Roman" w:hAnsi="Times New Roman"/>
          <w:sz w:val="10"/>
          <w:szCs w:val="10"/>
          <w:lang w:eastAsia="zh-CN"/>
        </w:rPr>
        <w:tab/>
        <w:t xml:space="preserve">        (расшифровка)</w:t>
      </w:r>
      <w:r>
        <w:rPr>
          <w:rFonts w:ascii="Times New Roman" w:eastAsia="Times New Roman" w:hAnsi="Times New Roman"/>
          <w:sz w:val="10"/>
          <w:szCs w:val="10"/>
          <w:lang w:eastAsia="zh-CN"/>
        </w:rPr>
        <w:t xml:space="preserve">            </w:t>
      </w:r>
    </w:p>
    <w:p w:rsidR="00C94F06" w:rsidRDefault="00C94F06" w:rsidP="00C94F06">
      <w:pPr>
        <w:widowControl w:val="0"/>
        <w:suppressAutoHyphens/>
        <w:autoSpaceDE w:val="0"/>
        <w:spacing w:after="0" w:line="240" w:lineRule="auto"/>
        <w:rPr>
          <w:rFonts w:ascii="Times New Roman" w:eastAsia="Times New Roman" w:hAnsi="Times New Roman"/>
          <w:sz w:val="10"/>
          <w:szCs w:val="10"/>
          <w:lang w:eastAsia="zh-CN"/>
        </w:rPr>
      </w:pPr>
    </w:p>
    <w:p w:rsidR="00C94F06" w:rsidRDefault="00C94F06" w:rsidP="00C94F06">
      <w:pPr>
        <w:jc w:val="both"/>
        <w:rPr>
          <w:rFonts w:ascii="Times New Roman" w:hAnsi="Times New Roman" w:cs="Times New Roman"/>
          <w:sz w:val="28"/>
          <w:szCs w:val="28"/>
        </w:rPr>
      </w:pPr>
    </w:p>
    <w:p w:rsidR="00C94F06" w:rsidRPr="008E33B1" w:rsidRDefault="00C94F06" w:rsidP="00C94F06">
      <w:pPr>
        <w:jc w:val="both"/>
        <w:rPr>
          <w:rFonts w:ascii="Times New Roman" w:hAnsi="Times New Roman" w:cs="Times New Roman"/>
          <w:sz w:val="28"/>
          <w:szCs w:val="28"/>
        </w:rPr>
      </w:pPr>
    </w:p>
    <w:sectPr w:rsidR="00C94F06" w:rsidRPr="008E33B1" w:rsidSect="00C94F06">
      <w:pgSz w:w="11906" w:h="16838"/>
      <w:pgMar w:top="39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harter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9"/>
    <w:lvl w:ilvl="0">
      <w:start w:val="1"/>
      <w:numFmt w:val="bullet"/>
      <w:lvlText w:val=""/>
      <w:lvlJc w:val="left"/>
      <w:pPr>
        <w:tabs>
          <w:tab w:val="num" w:pos="226"/>
        </w:tabs>
        <w:ind w:left="226" w:hanging="226"/>
      </w:pPr>
      <w:rPr>
        <w:rFonts w:ascii="Symbol" w:hAnsi="Symbol" w:cs="Symbol" w:hint="default"/>
      </w:rPr>
    </w:lvl>
  </w:abstractNum>
  <w:abstractNum w:abstractNumId="1">
    <w:nsid w:val="03A45756"/>
    <w:multiLevelType w:val="multilevel"/>
    <w:tmpl w:val="67A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567D0"/>
    <w:multiLevelType w:val="hybridMultilevel"/>
    <w:tmpl w:val="A01E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410E0"/>
    <w:multiLevelType w:val="multilevel"/>
    <w:tmpl w:val="727C8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229FC"/>
    <w:multiLevelType w:val="multilevel"/>
    <w:tmpl w:val="AAFC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92AB1"/>
    <w:multiLevelType w:val="multilevel"/>
    <w:tmpl w:val="0662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104D4"/>
    <w:multiLevelType w:val="hybridMultilevel"/>
    <w:tmpl w:val="F164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43E"/>
    <w:multiLevelType w:val="multilevel"/>
    <w:tmpl w:val="9C62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203AA"/>
    <w:multiLevelType w:val="multilevel"/>
    <w:tmpl w:val="7094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04538"/>
    <w:multiLevelType w:val="hybridMultilevel"/>
    <w:tmpl w:val="54A000BA"/>
    <w:lvl w:ilvl="0" w:tplc="917491FE">
      <w:start w:val="1"/>
      <w:numFmt w:val="decimal"/>
      <w:lvlText w:val="%1."/>
      <w:lvlJc w:val="left"/>
      <w:pPr>
        <w:ind w:left="1068" w:hanging="360"/>
      </w:pPr>
      <w:rPr>
        <w:rFonts w:ascii="Arial" w:eastAsia="Calibri" w:hAnsi="Arial" w:cs="Arial" w:hint="default"/>
        <w:b w:val="0"/>
        <w:color w:val="333333"/>
        <w:sz w:val="2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2A6F71"/>
    <w:multiLevelType w:val="multilevel"/>
    <w:tmpl w:val="3D6E1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92DEC"/>
    <w:multiLevelType w:val="multilevel"/>
    <w:tmpl w:val="E15A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48382B"/>
    <w:multiLevelType w:val="multilevel"/>
    <w:tmpl w:val="1814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CF0951"/>
    <w:multiLevelType w:val="multilevel"/>
    <w:tmpl w:val="1700D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B309B0"/>
    <w:multiLevelType w:val="multilevel"/>
    <w:tmpl w:val="A3268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F6A30"/>
    <w:multiLevelType w:val="multilevel"/>
    <w:tmpl w:val="F4A2A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21521"/>
    <w:multiLevelType w:val="hybridMultilevel"/>
    <w:tmpl w:val="90940942"/>
    <w:lvl w:ilvl="0" w:tplc="19CE4EE0">
      <w:start w:val="1"/>
      <w:numFmt w:val="decimal"/>
      <w:lvlText w:val="%1."/>
      <w:lvlJc w:val="left"/>
      <w:pPr>
        <w:ind w:left="1068" w:hanging="360"/>
      </w:pPr>
      <w:rPr>
        <w:rFonts w:ascii="Times New Roman" w:hAnsi="Times New Roman"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DA4B9A"/>
    <w:multiLevelType w:val="hybridMultilevel"/>
    <w:tmpl w:val="F41A095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9C4C14"/>
    <w:multiLevelType w:val="hybridMultilevel"/>
    <w:tmpl w:val="8F563A86"/>
    <w:lvl w:ilvl="0" w:tplc="19CE4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73A0B80"/>
    <w:multiLevelType w:val="hybridMultilevel"/>
    <w:tmpl w:val="1C067956"/>
    <w:lvl w:ilvl="0" w:tplc="19CE4EE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E2A4188"/>
    <w:multiLevelType w:val="hybridMultilevel"/>
    <w:tmpl w:val="002CEEC6"/>
    <w:lvl w:ilvl="0" w:tplc="C0D2F01E">
      <w:start w:val="2"/>
      <w:numFmt w:val="decimal"/>
      <w:lvlText w:val="%1."/>
      <w:lvlJc w:val="left"/>
      <w:pPr>
        <w:tabs>
          <w:tab w:val="num" w:pos="1068"/>
        </w:tabs>
        <w:ind w:left="1068" w:hanging="360"/>
      </w:pPr>
      <w:rPr>
        <w:rFonts w:ascii="Times New Roman" w:hAnsi="Times New Roman" w:hint="default"/>
        <w:sz w:val="24"/>
        <w:szCs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E390169"/>
    <w:multiLevelType w:val="multilevel"/>
    <w:tmpl w:val="A8289D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552773"/>
    <w:multiLevelType w:val="multilevel"/>
    <w:tmpl w:val="2C4A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B018F4"/>
    <w:multiLevelType w:val="multilevel"/>
    <w:tmpl w:val="03EE2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5C75ED"/>
    <w:multiLevelType w:val="multilevel"/>
    <w:tmpl w:val="9C62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8E53D5"/>
    <w:multiLevelType w:val="hybridMultilevel"/>
    <w:tmpl w:val="DA883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868F7"/>
    <w:multiLevelType w:val="multilevel"/>
    <w:tmpl w:val="36B4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DD53FC"/>
    <w:multiLevelType w:val="multilevel"/>
    <w:tmpl w:val="7DC44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7D4D54"/>
    <w:multiLevelType w:val="hybridMultilevel"/>
    <w:tmpl w:val="8D5CADAA"/>
    <w:lvl w:ilvl="0" w:tplc="B4A0D128">
      <w:start w:val="1"/>
      <w:numFmt w:val="decimal"/>
      <w:lvlText w:val="%1."/>
      <w:lvlJc w:val="left"/>
      <w:pPr>
        <w:ind w:left="1014" w:hanging="360"/>
      </w:pPr>
      <w:rPr>
        <w:rFonts w:ascii="CharterRegular" w:hAnsi="CharterRegular" w:hint="default"/>
        <w:b w:val="0"/>
        <w:color w:val="auto"/>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9">
    <w:nsid w:val="7193615C"/>
    <w:multiLevelType w:val="multilevel"/>
    <w:tmpl w:val="BDD64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71378"/>
    <w:multiLevelType w:val="multilevel"/>
    <w:tmpl w:val="208A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3277CB"/>
    <w:multiLevelType w:val="multilevel"/>
    <w:tmpl w:val="0662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1"/>
  </w:num>
  <w:num w:numId="3">
    <w:abstractNumId w:val="27"/>
  </w:num>
  <w:num w:numId="4">
    <w:abstractNumId w:val="30"/>
  </w:num>
  <w:num w:numId="5">
    <w:abstractNumId w:val="3"/>
  </w:num>
  <w:num w:numId="6">
    <w:abstractNumId w:val="15"/>
  </w:num>
  <w:num w:numId="7">
    <w:abstractNumId w:val="1"/>
  </w:num>
  <w:num w:numId="8">
    <w:abstractNumId w:val="24"/>
  </w:num>
  <w:num w:numId="9">
    <w:abstractNumId w:val="14"/>
  </w:num>
  <w:num w:numId="10">
    <w:abstractNumId w:val="12"/>
  </w:num>
  <w:num w:numId="11">
    <w:abstractNumId w:val="10"/>
  </w:num>
  <w:num w:numId="12">
    <w:abstractNumId w:val="31"/>
  </w:num>
  <w:num w:numId="13">
    <w:abstractNumId w:val="23"/>
  </w:num>
  <w:num w:numId="14">
    <w:abstractNumId w:val="8"/>
  </w:num>
  <w:num w:numId="15">
    <w:abstractNumId w:val="4"/>
  </w:num>
  <w:num w:numId="16">
    <w:abstractNumId w:val="29"/>
    <w:lvlOverride w:ilvl="0">
      <w:lvl w:ilvl="0">
        <w:numFmt w:val="decimal"/>
        <w:lvlText w:val="%1."/>
        <w:lvlJc w:val="left"/>
      </w:lvl>
    </w:lvlOverride>
  </w:num>
  <w:num w:numId="17">
    <w:abstractNumId w:val="29"/>
    <w:lvlOverride w:ilvl="0">
      <w:lvl w:ilvl="0">
        <w:numFmt w:val="decimal"/>
        <w:lvlText w:val="%1."/>
        <w:lvlJc w:val="left"/>
      </w:lvl>
    </w:lvlOverride>
  </w:num>
  <w:num w:numId="18">
    <w:abstractNumId w:val="29"/>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2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2">
    <w:abstractNumId w:val="21"/>
    <w:lvlOverride w:ilvl="0">
      <w:lvl w:ilvl="0">
        <w:numFmt w:val="decimal"/>
        <w:lvlText w:val="%1."/>
        <w:lvlJc w:val="left"/>
      </w:lvl>
    </w:lvlOverride>
  </w:num>
  <w:num w:numId="23">
    <w:abstractNumId w:val="17"/>
  </w:num>
  <w:num w:numId="24">
    <w:abstractNumId w:val="20"/>
  </w:num>
  <w:num w:numId="25">
    <w:abstractNumId w:val="22"/>
  </w:num>
  <w:num w:numId="26">
    <w:abstractNumId w:val="5"/>
  </w:num>
  <w:num w:numId="27">
    <w:abstractNumId w:val="7"/>
  </w:num>
  <w:num w:numId="28">
    <w:abstractNumId w:val="16"/>
  </w:num>
  <w:num w:numId="29">
    <w:abstractNumId w:val="18"/>
  </w:num>
  <w:num w:numId="30">
    <w:abstractNumId w:val="25"/>
  </w:num>
  <w:num w:numId="31">
    <w:abstractNumId w:val="19"/>
  </w:num>
  <w:num w:numId="32">
    <w:abstractNumId w:val="6"/>
  </w:num>
  <w:num w:numId="33">
    <w:abstractNumId w:val="9"/>
  </w:num>
  <w:num w:numId="34">
    <w:abstractNumId w:val="13"/>
  </w:num>
  <w:num w:numId="35">
    <w:abstractNumId w:val="0"/>
  </w:num>
  <w:num w:numId="36">
    <w:abstractNumId w:val="2"/>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F2"/>
    <w:rsid w:val="0002426C"/>
    <w:rsid w:val="000577D3"/>
    <w:rsid w:val="00092AB0"/>
    <w:rsid w:val="000B4B94"/>
    <w:rsid w:val="000C75FF"/>
    <w:rsid w:val="000D392E"/>
    <w:rsid w:val="00115EF7"/>
    <w:rsid w:val="00161264"/>
    <w:rsid w:val="001619B3"/>
    <w:rsid w:val="001E7215"/>
    <w:rsid w:val="001F5086"/>
    <w:rsid w:val="00214A8F"/>
    <w:rsid w:val="00217217"/>
    <w:rsid w:val="002202B2"/>
    <w:rsid w:val="00255166"/>
    <w:rsid w:val="00261377"/>
    <w:rsid w:val="002704EB"/>
    <w:rsid w:val="002C3C1C"/>
    <w:rsid w:val="00307804"/>
    <w:rsid w:val="0031592D"/>
    <w:rsid w:val="00412159"/>
    <w:rsid w:val="00413231"/>
    <w:rsid w:val="00413679"/>
    <w:rsid w:val="004B31D3"/>
    <w:rsid w:val="004B5FA5"/>
    <w:rsid w:val="004C39EE"/>
    <w:rsid w:val="004F6F8D"/>
    <w:rsid w:val="004F75F2"/>
    <w:rsid w:val="00503C64"/>
    <w:rsid w:val="005049D5"/>
    <w:rsid w:val="00542675"/>
    <w:rsid w:val="005801D8"/>
    <w:rsid w:val="005B61D5"/>
    <w:rsid w:val="005C3589"/>
    <w:rsid w:val="005D6BE8"/>
    <w:rsid w:val="005F2BBD"/>
    <w:rsid w:val="005F4099"/>
    <w:rsid w:val="006663E6"/>
    <w:rsid w:val="0067538B"/>
    <w:rsid w:val="006B3B85"/>
    <w:rsid w:val="006E3F31"/>
    <w:rsid w:val="0073416F"/>
    <w:rsid w:val="00734428"/>
    <w:rsid w:val="007E1D04"/>
    <w:rsid w:val="008C7210"/>
    <w:rsid w:val="008E33B1"/>
    <w:rsid w:val="00905B00"/>
    <w:rsid w:val="009603C2"/>
    <w:rsid w:val="009713D8"/>
    <w:rsid w:val="00977D27"/>
    <w:rsid w:val="00986A6B"/>
    <w:rsid w:val="00A12112"/>
    <w:rsid w:val="00A2251E"/>
    <w:rsid w:val="00A4247C"/>
    <w:rsid w:val="00A64597"/>
    <w:rsid w:val="00A80A1D"/>
    <w:rsid w:val="00AA1222"/>
    <w:rsid w:val="00B144E8"/>
    <w:rsid w:val="00C401C6"/>
    <w:rsid w:val="00C71D84"/>
    <w:rsid w:val="00C94F06"/>
    <w:rsid w:val="00CA396A"/>
    <w:rsid w:val="00CF6FDA"/>
    <w:rsid w:val="00DA323B"/>
    <w:rsid w:val="00DB10C3"/>
    <w:rsid w:val="00DE725B"/>
    <w:rsid w:val="00DF271A"/>
    <w:rsid w:val="00E2318E"/>
    <w:rsid w:val="00E527FF"/>
    <w:rsid w:val="00E55175"/>
    <w:rsid w:val="00E64401"/>
    <w:rsid w:val="00EC3879"/>
    <w:rsid w:val="00EF12AD"/>
    <w:rsid w:val="00EF7298"/>
    <w:rsid w:val="00FA711B"/>
    <w:rsid w:val="00FB209A"/>
    <w:rsid w:val="00FE3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5890F-1239-4BE9-8801-0E27084E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FDA"/>
    <w:pPr>
      <w:ind w:left="720"/>
      <w:contextualSpacing/>
    </w:pPr>
  </w:style>
  <w:style w:type="character" w:styleId="a4">
    <w:name w:val="Strong"/>
    <w:uiPriority w:val="22"/>
    <w:qFormat/>
    <w:rsid w:val="00307804"/>
    <w:rPr>
      <w:b/>
      <w:bCs/>
    </w:rPr>
  </w:style>
  <w:style w:type="character" w:styleId="a5">
    <w:name w:val="Hyperlink"/>
    <w:uiPriority w:val="99"/>
    <w:unhideWhenUsed/>
    <w:rsid w:val="00C94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80930">
      <w:bodyDiv w:val="1"/>
      <w:marLeft w:val="0"/>
      <w:marRight w:val="0"/>
      <w:marTop w:val="0"/>
      <w:marBottom w:val="0"/>
      <w:divBdr>
        <w:top w:val="none" w:sz="0" w:space="0" w:color="auto"/>
        <w:left w:val="none" w:sz="0" w:space="0" w:color="auto"/>
        <w:bottom w:val="none" w:sz="0" w:space="0" w:color="auto"/>
        <w:right w:val="none" w:sz="0" w:space="0" w:color="auto"/>
      </w:divBdr>
    </w:div>
    <w:div w:id="11626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ГОУ СПО ТО ТКИ им. А.С. Даргомыжского</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Мельшиян</dc:creator>
  <cp:lastModifiedBy>IT</cp:lastModifiedBy>
  <cp:revision>3</cp:revision>
  <cp:lastPrinted>2023-04-14T08:52:00Z</cp:lastPrinted>
  <dcterms:created xsi:type="dcterms:W3CDTF">2023-05-31T08:25:00Z</dcterms:created>
  <dcterms:modified xsi:type="dcterms:W3CDTF">2023-05-31T08:25:00Z</dcterms:modified>
</cp:coreProperties>
</file>